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49E3" w14:textId="301637B0" w:rsidR="00AA6EF1" w:rsidRDefault="00AA6EF1" w:rsidP="00AA6EF1">
      <w:pPr>
        <w:jc w:val="center"/>
        <w:rPr>
          <w:b/>
          <w:bCs/>
          <w:sz w:val="32"/>
          <w:szCs w:val="32"/>
          <w:u w:val="single"/>
        </w:rPr>
      </w:pPr>
      <w:r w:rsidRPr="00AA6EF1">
        <w:rPr>
          <w:b/>
          <w:bCs/>
          <w:sz w:val="32"/>
          <w:szCs w:val="32"/>
          <w:u w:val="single"/>
        </w:rPr>
        <w:t>Pleasant Grove Dolphins Football and Cheer Refund/Quitting Agreement</w:t>
      </w:r>
    </w:p>
    <w:p w14:paraId="5F6328A3" w14:textId="77777777" w:rsidR="00AA6EF1" w:rsidRPr="00AA6EF1" w:rsidRDefault="00AA6EF1" w:rsidP="00AA6EF1">
      <w:pPr>
        <w:jc w:val="center"/>
        <w:rPr>
          <w:b/>
          <w:bCs/>
          <w:sz w:val="32"/>
          <w:szCs w:val="32"/>
          <w:u w:val="single"/>
        </w:rPr>
      </w:pPr>
    </w:p>
    <w:p w14:paraId="74F17189" w14:textId="2DB43A3E" w:rsidR="0015495F" w:rsidRDefault="00AA6EF1" w:rsidP="00AA6EF1">
      <w:pPr>
        <w:jc w:val="center"/>
      </w:pPr>
      <w:r>
        <w:fldChar w:fldCharType="begin"/>
      </w:r>
      <w:r w:rsidR="0001237C">
        <w:instrText xml:space="preserve"> INCLUDEPICTURE "C:\\Users\\thelivers\\Library\\Group Containers\\UBF8T346G9.ms\\WebArchiveCopyPasteTempFiles\\com.microsoft.Word\\Miami-Dolphins-logo.png"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8CAFEAD" wp14:editId="7E991DFE">
            <wp:extent cx="2086377" cy="1173587"/>
            <wp:effectExtent l="0" t="0" r="0" b="0"/>
            <wp:docPr id="1" name="Picture 1" descr="Miami Dolphin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mi Dolphins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85" cy="120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41D9D92" w14:textId="46114DE2" w:rsidR="00AA6EF1" w:rsidRDefault="00AA6EF1" w:rsidP="0001237C"/>
    <w:p w14:paraId="20E5A4F4" w14:textId="77777777" w:rsidR="0001237C" w:rsidRDefault="0001237C" w:rsidP="0001237C"/>
    <w:p w14:paraId="768F0311" w14:textId="67759AD6" w:rsidR="00AA6EF1" w:rsidRDefault="00AA6EF1" w:rsidP="00AA6EF1">
      <w:pPr>
        <w:jc w:val="center"/>
      </w:pPr>
    </w:p>
    <w:p w14:paraId="25C1E0BB" w14:textId="6C36EF5A" w:rsidR="00AA6EF1" w:rsidRDefault="00AA6EF1" w:rsidP="00AA6EF1">
      <w:r>
        <w:t xml:space="preserve">I understand it is the policy of the Pleasant Grove Dolphins Football/Cheer organization that refunds may be given up until two (2) weeks from the first practice date (or two (2) weeks from the child/children’s start date). If a child chooses to quit after this time, no refund will be given. I also understand that all equipment will be returned at the time of quitting and player will not be able to return to practice or games once they have formally quit. </w:t>
      </w:r>
    </w:p>
    <w:p w14:paraId="12894A5B" w14:textId="37F645DF" w:rsidR="00AA6EF1" w:rsidRDefault="00AA6EF1" w:rsidP="00AA6EF1"/>
    <w:p w14:paraId="7DE35A6B" w14:textId="1610B5FB" w:rsidR="00AA6EF1" w:rsidRDefault="00AA6EF1" w:rsidP="00AA6EF1"/>
    <w:p w14:paraId="1A222272" w14:textId="2E0AC31D" w:rsidR="00AA6EF1" w:rsidRDefault="00AA6EF1" w:rsidP="00AA6EF1">
      <w:r>
        <w:t>I have read and understand this agreement.</w:t>
      </w:r>
    </w:p>
    <w:p w14:paraId="6DEC0806" w14:textId="12FCBBE1" w:rsidR="00AA6EF1" w:rsidRDefault="00AA6EF1" w:rsidP="00AA6EF1"/>
    <w:p w14:paraId="3A7E716E" w14:textId="1FD26E91" w:rsidR="00AA6EF1" w:rsidRDefault="0001237C" w:rsidP="00AA6EF1">
      <w:r>
        <w:rPr>
          <w:noProof/>
        </w:rPr>
        <w:pict w14:anchorId="66E86F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C05739" w14:textId="2CA5F046" w:rsidR="00AA6EF1" w:rsidRDefault="00AA6EF1" w:rsidP="00AA6EF1">
      <w:r>
        <w:t>Parent/Guardian Signature                                                                                       Date</w:t>
      </w:r>
    </w:p>
    <w:p w14:paraId="74FF76C8" w14:textId="077CD032" w:rsidR="00AA6EF1" w:rsidRDefault="00AA6EF1" w:rsidP="00AA6EF1"/>
    <w:p w14:paraId="21D23FA2" w14:textId="19DFFCE0" w:rsidR="00AA6EF1" w:rsidRDefault="0001237C" w:rsidP="00AA6EF1">
      <w:r>
        <w:rPr>
          <w:noProof/>
        </w:rPr>
        <w:pict w14:anchorId="40F4DA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4BB341" w14:textId="10C08DEC" w:rsidR="00AA6EF1" w:rsidRDefault="0001237C" w:rsidP="00AA6EF1">
      <w:r>
        <w:t xml:space="preserve">Name of Participant (s) </w:t>
      </w:r>
    </w:p>
    <w:sectPr w:rsidR="00AA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D845" w14:textId="77777777" w:rsidR="0001237C" w:rsidRDefault="0001237C" w:rsidP="0001237C">
      <w:r>
        <w:separator/>
      </w:r>
    </w:p>
  </w:endnote>
  <w:endnote w:type="continuationSeparator" w:id="0">
    <w:p w14:paraId="61A4985F" w14:textId="77777777" w:rsidR="0001237C" w:rsidRDefault="0001237C" w:rsidP="000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5D56" w14:textId="77777777" w:rsidR="0001237C" w:rsidRDefault="0001237C" w:rsidP="0001237C">
      <w:r>
        <w:separator/>
      </w:r>
    </w:p>
  </w:footnote>
  <w:footnote w:type="continuationSeparator" w:id="0">
    <w:p w14:paraId="3AAD7FBA" w14:textId="77777777" w:rsidR="0001237C" w:rsidRDefault="0001237C" w:rsidP="0001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F1"/>
    <w:rsid w:val="0001237C"/>
    <w:rsid w:val="000F17E1"/>
    <w:rsid w:val="0015495F"/>
    <w:rsid w:val="00282406"/>
    <w:rsid w:val="00AA6EF1"/>
    <w:rsid w:val="00C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29547"/>
  <w15:chartTrackingRefBased/>
  <w15:docId w15:val="{0DF74332-8CCD-394F-B6D3-95B46D4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Livers</dc:creator>
  <cp:keywords/>
  <dc:description/>
  <cp:lastModifiedBy>Alexis Livers</cp:lastModifiedBy>
  <cp:revision>2</cp:revision>
  <dcterms:created xsi:type="dcterms:W3CDTF">2023-01-26T19:44:00Z</dcterms:created>
  <dcterms:modified xsi:type="dcterms:W3CDTF">2023-01-26T19:44:00Z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2023-01-26T19:28:21Z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25ad7d27-b72e-4554-af0f-8d15db93241c</vt:lpwstr>
  </property>
  <property fmtid="{D5CDD505-2E9C-101B-9397-08002B2CF9AE}" pid="8" name="MSIP_Label_e2b6c078-73cb-4371-8a5b-e9fc18accbf8_ContentBits">
    <vt:lpwstr>0</vt:lpwstr>
  </property>
</Properties>
</file>